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 xml:space="preserve">ПРОТОКОЛ </w:t>
      </w: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>про підсумки голосування акціонерів</w:t>
      </w:r>
    </w:p>
    <w:p w:rsidR="00C65E6A" w:rsidRPr="003A2257" w:rsidRDefault="001C666D" w:rsidP="00C65E6A">
      <w:pPr>
        <w:jc w:val="center"/>
        <w:rPr>
          <w:b/>
        </w:rPr>
      </w:pPr>
      <w:r>
        <w:rPr>
          <w:b/>
        </w:rPr>
        <w:t>ПРИВАТНОГО</w:t>
      </w:r>
      <w:r w:rsidR="00C65E6A" w:rsidRPr="003A2257">
        <w:rPr>
          <w:b/>
        </w:rPr>
        <w:t xml:space="preserve"> АКЦІОНЕРНОГО ТОВАРИСТВА</w:t>
      </w:r>
    </w:p>
    <w:p w:rsidR="00C65E6A" w:rsidRDefault="00362705" w:rsidP="00C65E6A">
      <w:pPr>
        <w:pStyle w:val="1"/>
        <w:numPr>
          <w:ilvl w:val="0"/>
          <w:numId w:val="0"/>
        </w:numPr>
        <w:tabs>
          <w:tab w:val="left" w:pos="0"/>
        </w:tabs>
        <w:rPr>
          <w:szCs w:val="24"/>
        </w:rPr>
      </w:pPr>
      <w:r>
        <w:rPr>
          <w:szCs w:val="24"/>
        </w:rPr>
        <w:t>«</w:t>
      </w:r>
      <w:r w:rsidR="00804647" w:rsidRPr="00E11A28">
        <w:t>Запоріжавтотранс</w:t>
      </w:r>
      <w:r>
        <w:rPr>
          <w:szCs w:val="24"/>
        </w:rPr>
        <w:t>»</w:t>
      </w:r>
    </w:p>
    <w:p w:rsidR="00804647" w:rsidRPr="00804647" w:rsidRDefault="00804647" w:rsidP="00804647">
      <w:pPr>
        <w:jc w:val="center"/>
      </w:pPr>
      <w:r w:rsidRPr="00EF30D7">
        <w:rPr>
          <w:b/>
        </w:rPr>
        <w:t xml:space="preserve">(код ЄДРПОУ </w:t>
      </w:r>
      <w:r w:rsidRPr="00E11A28">
        <w:rPr>
          <w:b/>
          <w:bCs/>
          <w:color w:val="000000"/>
        </w:rPr>
        <w:t>03116795</w:t>
      </w:r>
      <w:r w:rsidRPr="00EF30D7">
        <w:rPr>
          <w:b/>
        </w:rPr>
        <w:t>)</w:t>
      </w:r>
    </w:p>
    <w:p w:rsidR="00C65E6A" w:rsidRPr="003A2257" w:rsidRDefault="00C65E6A" w:rsidP="00C65E6A"/>
    <w:p w:rsidR="000C53BC" w:rsidRDefault="00804647" w:rsidP="000C53BC">
      <w:pPr>
        <w:rPr>
          <w:b/>
        </w:rPr>
      </w:pPr>
      <w:r>
        <w:rPr>
          <w:b/>
        </w:rPr>
        <w:t>м. Запоріжжя</w:t>
      </w:r>
      <w:r w:rsidR="00362705" w:rsidRPr="0040082A">
        <w:rPr>
          <w:b/>
        </w:rPr>
        <w:t xml:space="preserve">     </w:t>
      </w:r>
      <w:r w:rsidR="00362705">
        <w:rPr>
          <w:b/>
        </w:rPr>
        <w:t xml:space="preserve">                             </w:t>
      </w:r>
      <w:r w:rsidR="00B47C87">
        <w:rPr>
          <w:b/>
        </w:rPr>
        <w:t xml:space="preserve">             </w:t>
      </w:r>
      <w:r w:rsidR="00362705">
        <w:rPr>
          <w:b/>
        </w:rPr>
        <w:t xml:space="preserve">                                                        </w:t>
      </w:r>
      <w:r w:rsidR="00362705" w:rsidRPr="00362705">
        <w:rPr>
          <w:b/>
          <w:color w:val="FF0000"/>
        </w:rPr>
        <w:t xml:space="preserve"> </w:t>
      </w:r>
      <w:r w:rsidR="000C53BC">
        <w:rPr>
          <w:b/>
        </w:rPr>
        <w:t>1</w:t>
      </w:r>
      <w:r>
        <w:rPr>
          <w:b/>
        </w:rPr>
        <w:t>8 серпня</w:t>
      </w:r>
      <w:r w:rsidR="00362705">
        <w:rPr>
          <w:b/>
        </w:rPr>
        <w:t xml:space="preserve"> 202</w:t>
      </w:r>
      <w:r w:rsidR="001C666D">
        <w:rPr>
          <w:b/>
        </w:rPr>
        <w:t>3</w:t>
      </w:r>
      <w:r w:rsidR="00362705">
        <w:rPr>
          <w:b/>
        </w:rPr>
        <w:t xml:space="preserve"> року</w:t>
      </w:r>
    </w:p>
    <w:p w:rsidR="00C65E6A" w:rsidRPr="003A2257" w:rsidRDefault="00C65E6A" w:rsidP="000C53BC"/>
    <w:p w:rsidR="00C65E6A" w:rsidRPr="003A2257" w:rsidRDefault="00C65E6A" w:rsidP="00C65E6A"/>
    <w:p w:rsidR="00C65E6A" w:rsidRPr="003A2257" w:rsidRDefault="00C65E6A" w:rsidP="00C65E6A">
      <w:pPr>
        <w:rPr>
          <w:b/>
        </w:rPr>
      </w:pPr>
      <w:r w:rsidRPr="003A2257">
        <w:rPr>
          <w:b/>
        </w:rPr>
        <w:t xml:space="preserve">Лічильна комісія: </w:t>
      </w:r>
    </w:p>
    <w:p w:rsidR="00C65E6A" w:rsidRPr="00362705" w:rsidRDefault="00C65E6A" w:rsidP="00C65E6A">
      <w:pPr>
        <w:rPr>
          <w:color w:val="FF0000"/>
        </w:rPr>
      </w:pPr>
    </w:p>
    <w:p w:rsidR="00B47C87" w:rsidRDefault="00B47C87" w:rsidP="00B47C87">
      <w:pPr>
        <w:jc w:val="both"/>
        <w:rPr>
          <w:b/>
        </w:rPr>
      </w:pPr>
      <w:r>
        <w:t>Г</w:t>
      </w:r>
      <w:r w:rsidRPr="006E5F12">
        <w:t>олов</w:t>
      </w:r>
      <w:r>
        <w:t>а</w:t>
      </w:r>
      <w:r w:rsidRPr="006E5F12">
        <w:t xml:space="preserve"> лічильної комісії </w:t>
      </w:r>
      <w:r>
        <w:t>-</w:t>
      </w:r>
      <w:r w:rsidRPr="006E5F12">
        <w:t xml:space="preserve"> </w:t>
      </w:r>
      <w:r w:rsidR="00804647" w:rsidRPr="00804647">
        <w:rPr>
          <w:b/>
        </w:rPr>
        <w:t>Нестеренко Алін</w:t>
      </w:r>
      <w:r w:rsidR="00804647">
        <w:rPr>
          <w:b/>
        </w:rPr>
        <w:t>а</w:t>
      </w:r>
      <w:r w:rsidR="00804647" w:rsidRPr="00804647">
        <w:rPr>
          <w:b/>
        </w:rPr>
        <w:t xml:space="preserve"> Миколаївн</w:t>
      </w:r>
      <w:r w:rsidR="00804647">
        <w:rPr>
          <w:b/>
        </w:rPr>
        <w:t>а</w:t>
      </w:r>
      <w:r w:rsidR="000C53BC">
        <w:rPr>
          <w:b/>
        </w:rPr>
        <w:t>;</w:t>
      </w:r>
    </w:p>
    <w:p w:rsidR="000C53BC" w:rsidRPr="000C53BC" w:rsidRDefault="000C53BC" w:rsidP="000C53BC">
      <w:pPr>
        <w:jc w:val="both"/>
        <w:rPr>
          <w:b/>
        </w:rPr>
      </w:pPr>
      <w:r>
        <w:t>член</w:t>
      </w:r>
      <w:r w:rsidRPr="00C07881">
        <w:t xml:space="preserve"> лічильної комісії</w:t>
      </w:r>
      <w:r w:rsidRPr="000C53BC">
        <w:rPr>
          <w:b/>
        </w:rPr>
        <w:t xml:space="preserve"> - </w:t>
      </w:r>
      <w:r w:rsidR="00804647" w:rsidRPr="00804647">
        <w:rPr>
          <w:b/>
        </w:rPr>
        <w:t>Шкуропат Любов Миколаївн</w:t>
      </w:r>
      <w:r w:rsidR="00804647">
        <w:rPr>
          <w:b/>
        </w:rPr>
        <w:t>а</w:t>
      </w:r>
      <w:r w:rsidRPr="000C53BC">
        <w:rPr>
          <w:b/>
        </w:rPr>
        <w:t>.</w:t>
      </w:r>
    </w:p>
    <w:p w:rsidR="000C53BC" w:rsidRPr="00B47C87" w:rsidRDefault="000C53BC" w:rsidP="00B47C87">
      <w:pPr>
        <w:jc w:val="both"/>
        <w:rPr>
          <w:b/>
        </w:rPr>
      </w:pPr>
    </w:p>
    <w:p w:rsidR="00C65E6A" w:rsidRDefault="00C65E6A" w:rsidP="00C65E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 w:rsidRPr="00146C0E">
              <w:rPr>
                <w:sz w:val="20"/>
                <w:szCs w:val="20"/>
              </w:rPr>
              <w:t>Повне найменування акціонерного товариства</w:t>
            </w:r>
          </w:p>
        </w:tc>
        <w:tc>
          <w:tcPr>
            <w:tcW w:w="4928" w:type="dxa"/>
          </w:tcPr>
          <w:p w:rsidR="00146C0E" w:rsidRPr="00146C0E" w:rsidRDefault="00146C0E" w:rsidP="00146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Приватне акціонерне товариство</w:t>
            </w:r>
          </w:p>
          <w:p w:rsidR="00146C0E" w:rsidRPr="00146C0E" w:rsidRDefault="00362705" w:rsidP="00146C0E">
            <w:pPr>
              <w:rPr>
                <w:sz w:val="20"/>
                <w:szCs w:val="20"/>
              </w:rPr>
            </w:pPr>
            <w:r w:rsidRPr="00362705">
              <w:rPr>
                <w:sz w:val="20"/>
                <w:szCs w:val="20"/>
              </w:rPr>
              <w:t>«</w:t>
            </w:r>
            <w:r w:rsidR="00804647" w:rsidRPr="00804647">
              <w:rPr>
                <w:sz w:val="20"/>
                <w:szCs w:val="20"/>
              </w:rPr>
              <w:t>Запоріжавтотранс</w:t>
            </w:r>
            <w:r w:rsidRPr="00362705">
              <w:rPr>
                <w:sz w:val="20"/>
                <w:szCs w:val="20"/>
              </w:rPr>
              <w:t>»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за ЄДРПОУ</w:t>
            </w:r>
          </w:p>
        </w:tc>
        <w:tc>
          <w:tcPr>
            <w:tcW w:w="4928" w:type="dxa"/>
          </w:tcPr>
          <w:p w:rsidR="00146C0E" w:rsidRPr="00146C0E" w:rsidRDefault="00804647" w:rsidP="00607360">
            <w:pPr>
              <w:rPr>
                <w:sz w:val="20"/>
                <w:szCs w:val="20"/>
              </w:rPr>
            </w:pPr>
            <w:r w:rsidRPr="00804647">
              <w:rPr>
                <w:sz w:val="20"/>
                <w:szCs w:val="20"/>
              </w:rPr>
              <w:t>03116795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річних загальних зборів акціонерів</w:t>
            </w:r>
          </w:p>
        </w:tc>
        <w:tc>
          <w:tcPr>
            <w:tcW w:w="4928" w:type="dxa"/>
          </w:tcPr>
          <w:p w:rsidR="00146C0E" w:rsidRPr="00146C0E" w:rsidRDefault="000C53BC" w:rsidP="0080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647">
              <w:rPr>
                <w:sz w:val="20"/>
                <w:szCs w:val="20"/>
              </w:rPr>
              <w:t>5</w:t>
            </w:r>
            <w:r w:rsidR="00146C0E">
              <w:rPr>
                <w:sz w:val="20"/>
                <w:szCs w:val="20"/>
              </w:rPr>
              <w:t>.</w:t>
            </w:r>
            <w:r w:rsidR="00804647">
              <w:rPr>
                <w:sz w:val="20"/>
                <w:szCs w:val="20"/>
              </w:rPr>
              <w:t>08.</w:t>
            </w:r>
            <w:r w:rsidR="00146C0E">
              <w:rPr>
                <w:sz w:val="20"/>
                <w:szCs w:val="20"/>
              </w:rPr>
              <w:t>202</w:t>
            </w:r>
            <w:r w:rsidR="001C666D">
              <w:rPr>
                <w:sz w:val="20"/>
                <w:szCs w:val="20"/>
              </w:rPr>
              <w:t>3</w:t>
            </w:r>
            <w:r w:rsidR="00146C0E">
              <w:rPr>
                <w:sz w:val="20"/>
                <w:szCs w:val="20"/>
              </w:rPr>
              <w:t xml:space="preserve"> року</w:t>
            </w:r>
          </w:p>
        </w:tc>
      </w:tr>
      <w:tr w:rsidR="00146C0E" w:rsidRPr="00146C0E" w:rsidTr="00231028">
        <w:tc>
          <w:tcPr>
            <w:tcW w:w="9855" w:type="dxa"/>
            <w:gridSpan w:val="2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Загальні збори акціонерів проведені дистанційно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підрахунку голосів</w:t>
            </w:r>
          </w:p>
        </w:tc>
        <w:tc>
          <w:tcPr>
            <w:tcW w:w="4928" w:type="dxa"/>
          </w:tcPr>
          <w:p w:rsidR="00146C0E" w:rsidRPr="00146C0E" w:rsidRDefault="000C53BC" w:rsidP="0080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647">
              <w:rPr>
                <w:sz w:val="20"/>
                <w:szCs w:val="20"/>
              </w:rPr>
              <w:t>8</w:t>
            </w:r>
            <w:r w:rsidR="001C666D">
              <w:rPr>
                <w:sz w:val="20"/>
                <w:szCs w:val="20"/>
              </w:rPr>
              <w:t>.0</w:t>
            </w:r>
            <w:r w:rsidR="00804647">
              <w:rPr>
                <w:sz w:val="20"/>
                <w:szCs w:val="20"/>
              </w:rPr>
              <w:t>8</w:t>
            </w:r>
            <w:r w:rsidR="00362705">
              <w:rPr>
                <w:sz w:val="20"/>
                <w:szCs w:val="20"/>
              </w:rPr>
              <w:t>.202</w:t>
            </w:r>
            <w:r w:rsidR="001C666D">
              <w:rPr>
                <w:sz w:val="20"/>
                <w:szCs w:val="20"/>
              </w:rPr>
              <w:t>3</w:t>
            </w:r>
            <w:r w:rsidR="00362705">
              <w:rPr>
                <w:sz w:val="20"/>
                <w:szCs w:val="20"/>
              </w:rPr>
              <w:t xml:space="preserve"> року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B6F06" w:rsidRDefault="00146C0E" w:rsidP="00C65E6A">
            <w:pPr>
              <w:rPr>
                <w:sz w:val="20"/>
                <w:szCs w:val="20"/>
              </w:rPr>
            </w:pPr>
            <w:r w:rsidRPr="001B6F06">
              <w:rPr>
                <w:sz w:val="20"/>
                <w:szCs w:val="20"/>
              </w:rPr>
              <w:t>Кількість голосів акціонерів, які зареєструвалися для участі у загальних зборах та є власниками голосуючих акцій</w:t>
            </w:r>
          </w:p>
        </w:tc>
        <w:tc>
          <w:tcPr>
            <w:tcW w:w="4928" w:type="dxa"/>
          </w:tcPr>
          <w:p w:rsidR="00146C0E" w:rsidRPr="001B6F06" w:rsidRDefault="00804647" w:rsidP="00C65E6A">
            <w:pPr>
              <w:rPr>
                <w:sz w:val="20"/>
                <w:szCs w:val="20"/>
              </w:rPr>
            </w:pPr>
            <w:r w:rsidRPr="00804647">
              <w:rPr>
                <w:rFonts w:eastAsia="Arial"/>
                <w:sz w:val="20"/>
                <w:szCs w:val="20"/>
              </w:rPr>
              <w:t>3 628 579</w:t>
            </w:r>
          </w:p>
        </w:tc>
      </w:tr>
    </w:tbl>
    <w:p w:rsidR="00146C0E" w:rsidRPr="003A2257" w:rsidRDefault="00146C0E" w:rsidP="00C65E6A"/>
    <w:p w:rsidR="00362705" w:rsidRPr="0040082A" w:rsidRDefault="00362705" w:rsidP="00362705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</w:t>
      </w:r>
      <w:r w:rsidR="00B47C87" w:rsidRPr="0040082A">
        <w:t>Перш</w:t>
      </w:r>
      <w:r w:rsidR="00B47C87">
        <w:t>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(</w:t>
      </w:r>
      <w:r w:rsidR="00067F10" w:rsidRPr="00067F10">
        <w:rPr>
          <w:b/>
        </w:rPr>
        <w:t>Розгляд звіту Правління про результати діяльності Товариства за 2021 рік та прийняття рішен</w:t>
      </w:r>
      <w:r w:rsidR="00067F10">
        <w:rPr>
          <w:b/>
        </w:rPr>
        <w:t>ня за наслідками розгляду звіту</w:t>
      </w:r>
      <w:r w:rsidR="00B47C87">
        <w:t xml:space="preserve">), </w:t>
      </w:r>
      <w:r>
        <w:t>голосування проводилось бюлетенем для голосування.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067F10" w:rsidP="00362705">
      <w:pPr>
        <w:pStyle w:val="a5"/>
        <w:ind w:left="0" w:firstLine="567"/>
        <w:jc w:val="both"/>
      </w:pPr>
      <w:r w:rsidRPr="008952A4">
        <w:t xml:space="preserve">Звіт </w:t>
      </w:r>
      <w:r>
        <w:t>Правління</w:t>
      </w:r>
      <w:r w:rsidRPr="008952A4">
        <w:t xml:space="preserve"> про результати фінансово-господарської діяльності за 2021 рік затвердити. Роботу </w:t>
      </w:r>
      <w:r>
        <w:t>Правління</w:t>
      </w:r>
      <w:r w:rsidRPr="008952A4">
        <w:t xml:space="preserve"> Товариства визнати  задовільною.</w:t>
      </w:r>
    </w:p>
    <w:p w:rsidR="00607360" w:rsidRDefault="00607360" w:rsidP="00362705">
      <w:pPr>
        <w:pStyle w:val="a5"/>
        <w:ind w:left="0" w:firstLine="567"/>
        <w:jc w:val="both"/>
        <w:rPr>
          <w:lang w:eastAsia="uk-UA"/>
        </w:rPr>
      </w:pPr>
    </w:p>
    <w:p w:rsidR="00362705" w:rsidRPr="004A7BBF" w:rsidRDefault="00362705" w:rsidP="00362705">
      <w:pPr>
        <w:pStyle w:val="a5"/>
        <w:ind w:left="0" w:firstLine="567"/>
        <w:jc w:val="both"/>
        <w:rPr>
          <w:b/>
          <w:i/>
        </w:rPr>
      </w:pPr>
      <w:r w:rsidRPr="004A7BBF">
        <w:rPr>
          <w:b/>
          <w:i/>
        </w:rPr>
        <w:t>Підсумки голосування: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Pr="00767CC3" w:rsidRDefault="00804647">
            <w:pPr>
              <w:jc w:val="center"/>
              <w:rPr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r>
              <w:t xml:space="preserve">Кількість  голосів  акціонерів  за </w:t>
            </w:r>
          </w:p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804647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607360" w:rsidRDefault="00607360" w:rsidP="00B47C87">
      <w:pPr>
        <w:pStyle w:val="a5"/>
        <w:ind w:left="0"/>
        <w:jc w:val="both"/>
        <w:rPr>
          <w:b/>
        </w:rPr>
      </w:pPr>
    </w:p>
    <w:p w:rsidR="00362705" w:rsidRPr="0040082A" w:rsidRDefault="00362705" w:rsidP="00B47C87">
      <w:pPr>
        <w:pStyle w:val="a5"/>
        <w:ind w:left="0"/>
        <w:jc w:val="both"/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 w:rsidR="00B47C87">
        <w:t>Друге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(</w:t>
      </w:r>
      <w:r w:rsidR="00067F10" w:rsidRPr="0054155F">
        <w:rPr>
          <w:b/>
        </w:rPr>
        <w:t>Розгляд звіту Правління про результати діяльності Товариства за 2022 рік та прийняття рішення за наслідками розгляду звіту</w:t>
      </w:r>
      <w:r w:rsidR="00B47C87">
        <w:t>)</w:t>
      </w:r>
      <w:r w:rsidR="004A7BBF">
        <w:t>, голосування проводилось бюлетенем для голосування.</w:t>
      </w:r>
    </w:p>
    <w:p w:rsidR="004A7BBF" w:rsidRPr="0040082A" w:rsidRDefault="004A7BBF" w:rsidP="004A7B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067F10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Звіт Правління про результати фінансово-господарської діяльності за 2022 рік затвердити. Роботу Правління Товариства визнати  задовільною.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804647" w:rsidP="00CF7B35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r>
              <w:t xml:space="preserve">Кількість  голосів  акціонерів  за </w:t>
            </w:r>
          </w:p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804647" w:rsidP="00CF7B35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7C87" w:rsidRPr="0040082A" w:rsidRDefault="00B47C87" w:rsidP="00B47C87">
      <w:pPr>
        <w:pStyle w:val="a5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067F10" w:rsidRPr="0054155F">
        <w:rPr>
          <w:b/>
        </w:rPr>
        <w:t>Розгляд звіту Наглядової ради Товариства за 2021 рік та прийняття рішення за наслідками розгляду звіту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CA0AD9" w:rsidRPr="008952A4" w:rsidRDefault="00067F10" w:rsidP="00CA0AD9">
      <w:pPr>
        <w:pStyle w:val="a6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  <w:r w:rsidRPr="00067F10">
        <w:t>Звіт Наглядової ради за 2021 рік затвердити. Визнати роботу Наглядової ради у 2021 році задовільною.</w:t>
      </w:r>
    </w:p>
    <w:p w:rsidR="00CA0AD9" w:rsidRDefault="00CA0AD9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80464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80464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lang w:eastAsia="uk-UA"/>
        </w:rPr>
      </w:pPr>
    </w:p>
    <w:p w:rsidR="00B47C87" w:rsidRPr="0040082A" w:rsidRDefault="00B47C87" w:rsidP="00B47C87">
      <w:pPr>
        <w:pStyle w:val="a5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067F10" w:rsidRPr="00067F10">
        <w:rPr>
          <w:b/>
        </w:rPr>
        <w:t>Розгляд звіту Наглядової ради Товариства за 2022 рік та прийняття рішення за наслідками розгляду звіту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067F10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Звіт Наглядової ради за 2021 рік затвердити. Визнати роботу Наглядової ради у 2022 році задовільною.</w:t>
      </w:r>
      <w:r w:rsidR="00CA0AD9" w:rsidRPr="00B26EBA">
        <w:rPr>
          <w:rFonts w:ascii="Times New Roman" w:eastAsia="Times New Roman" w:hAnsi="Times New Roman"/>
          <w:sz w:val="24"/>
          <w:szCs w:val="24"/>
        </w:rPr>
        <w:t xml:space="preserve"> </w:t>
      </w:r>
      <w:r w:rsidR="001C666D" w:rsidRPr="001C666D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80464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80464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067F10" w:rsidRPr="0054155F">
        <w:rPr>
          <w:b/>
        </w:rPr>
        <w:t>Затвердження річного звіту (фінансової звітності) Товариства за 2021 рік</w:t>
      </w:r>
      <w:r>
        <w:t>), голосування проводилось бюлетенем для голосування.</w:t>
      </w:r>
    </w:p>
    <w:p w:rsidR="00607360" w:rsidRDefault="00607360" w:rsidP="003C3B9C">
      <w:pPr>
        <w:pStyle w:val="a5"/>
        <w:ind w:left="0"/>
        <w:jc w:val="both"/>
      </w:pPr>
    </w:p>
    <w:p w:rsidR="00B47C87" w:rsidRPr="0040082A" w:rsidRDefault="00B47C87" w:rsidP="003C3B9C">
      <w:pPr>
        <w:pStyle w:val="a5"/>
        <w:ind w:left="0"/>
        <w:jc w:val="both"/>
        <w:rPr>
          <w:b/>
          <w:bCs/>
          <w:i/>
          <w:iCs/>
        </w:rPr>
      </w:pPr>
      <w:r w:rsidRPr="0040082A">
        <w:t xml:space="preserve"> </w:t>
      </w:r>
      <w:r>
        <w:rPr>
          <w:b/>
          <w:bCs/>
          <w:i/>
          <w:iCs/>
        </w:rPr>
        <w:t>Прийняте</w:t>
      </w:r>
      <w:r w:rsidRPr="0040082A">
        <w:rPr>
          <w:b/>
          <w:bCs/>
          <w:i/>
          <w:iCs/>
        </w:rPr>
        <w:t xml:space="preserve"> рішення:</w:t>
      </w:r>
    </w:p>
    <w:p w:rsidR="001C666D" w:rsidRDefault="00067F10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Затвердити річний звіт та фінансову звітність Товариства за 2021 рік.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80464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80464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6</w:t>
      </w:r>
      <w:r w:rsidRPr="0040082A">
        <w:rPr>
          <w:b/>
        </w:rPr>
        <w:t>.</w:t>
      </w:r>
      <w:r w:rsidRPr="0040082A">
        <w:t xml:space="preserve"> </w:t>
      </w:r>
      <w:r>
        <w:t>Шосте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067F10" w:rsidRPr="0054155F">
        <w:rPr>
          <w:b/>
        </w:rPr>
        <w:t>Затвердження річного звіту (фінансової звітності) Товариства за 2022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a5"/>
        <w:ind w:left="0"/>
        <w:jc w:val="both"/>
      </w:pP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B6F06" w:rsidRDefault="00067F10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Затвердити річний звіт та фінансову звітність Товариства за 2022 рік.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80464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804647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a5"/>
        <w:ind w:left="0" w:firstLine="567"/>
        <w:jc w:val="both"/>
        <w:rPr>
          <w:b/>
        </w:rPr>
      </w:pPr>
    </w:p>
    <w:p w:rsidR="001C666D" w:rsidRDefault="001C666D" w:rsidP="001C666D">
      <w:pPr>
        <w:pStyle w:val="a5"/>
        <w:ind w:left="0"/>
        <w:jc w:val="both"/>
      </w:pPr>
      <w:r>
        <w:rPr>
          <w:b/>
        </w:rPr>
        <w:t>7</w:t>
      </w:r>
      <w:r w:rsidRPr="0040082A">
        <w:rPr>
          <w:b/>
        </w:rPr>
        <w:t>.</w:t>
      </w:r>
      <w:r w:rsidRPr="0040082A">
        <w:t xml:space="preserve"> </w:t>
      </w:r>
      <w:r>
        <w:t>Сьоме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067F10" w:rsidRPr="0054155F">
        <w:rPr>
          <w:b/>
        </w:rPr>
        <w:t>Прийняття рішення про порядок покриття збитку Товариства за 2021 рік</w:t>
      </w:r>
      <w:r>
        <w:t>), голосування проводилось бюлетенем для голосування.</w:t>
      </w:r>
    </w:p>
    <w:p w:rsidR="001C666D" w:rsidRPr="0040082A" w:rsidRDefault="001C666D" w:rsidP="001C666D">
      <w:pPr>
        <w:pStyle w:val="a5"/>
        <w:ind w:left="0"/>
        <w:jc w:val="both"/>
      </w:pP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C666D" w:rsidRDefault="00067F10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Збиток отриманий за 2021 рік  покрити за рахунок доходів майбутніх періодів.</w:t>
      </w: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804647" w:rsidP="00B90B45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r>
              <w:t xml:space="preserve">Кількість  голосів  акціонерів  за </w:t>
            </w:r>
          </w:p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804647" w:rsidP="00B90B45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1C666D" w:rsidRDefault="001C666D" w:rsidP="00362705">
      <w:pPr>
        <w:pStyle w:val="a5"/>
        <w:ind w:left="0" w:firstLine="567"/>
        <w:jc w:val="both"/>
        <w:rPr>
          <w:b/>
        </w:rPr>
      </w:pPr>
    </w:p>
    <w:p w:rsidR="001C666D" w:rsidRDefault="001C666D" w:rsidP="001C666D">
      <w:pPr>
        <w:pStyle w:val="a5"/>
        <w:ind w:left="0"/>
        <w:jc w:val="both"/>
      </w:pPr>
      <w:r>
        <w:rPr>
          <w:b/>
        </w:rPr>
        <w:t>8</w:t>
      </w:r>
      <w:r w:rsidRPr="0040082A">
        <w:rPr>
          <w:b/>
        </w:rPr>
        <w:t>.</w:t>
      </w:r>
      <w:r w:rsidRPr="0040082A">
        <w:t xml:space="preserve"> </w:t>
      </w:r>
      <w:r>
        <w:t>Восьме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067F10" w:rsidRPr="0054155F">
        <w:rPr>
          <w:b/>
        </w:rPr>
        <w:t>Прийняття рішення про порядок покриття збитку Товариства за 2022 рік</w:t>
      </w:r>
      <w:r>
        <w:t>), голосування проводилось бюлетенем для голосування.</w:t>
      </w:r>
    </w:p>
    <w:p w:rsidR="001C666D" w:rsidRPr="0040082A" w:rsidRDefault="001C666D" w:rsidP="001C666D">
      <w:pPr>
        <w:pStyle w:val="a5"/>
        <w:ind w:left="0"/>
        <w:jc w:val="both"/>
      </w:pP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C666D" w:rsidRDefault="00067F10" w:rsidP="001C666D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Збиток отриманий за 2022 рік  покрити за рахунок доходів майбутніх періодів.</w:t>
      </w: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804647" w:rsidP="00B90B45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r>
              <w:t xml:space="preserve">Кількість  голосів  акціонерів  за </w:t>
            </w:r>
          </w:p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 xml:space="preserve">Кількість голосів  акціонерів , які  </w:t>
            </w:r>
            <w:r>
              <w:lastRenderedPageBreak/>
              <w:t>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804647"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436AB0" w:rsidRDefault="00436AB0" w:rsidP="001B6F06">
      <w:pPr>
        <w:pStyle w:val="a5"/>
        <w:ind w:left="0"/>
        <w:jc w:val="both"/>
        <w:rPr>
          <w:b/>
        </w:rPr>
      </w:pPr>
    </w:p>
    <w:p w:rsidR="001B6F06" w:rsidRDefault="001B6F06" w:rsidP="001B6F06">
      <w:pPr>
        <w:pStyle w:val="a5"/>
        <w:ind w:left="0"/>
        <w:jc w:val="both"/>
      </w:pPr>
      <w:r>
        <w:rPr>
          <w:b/>
        </w:rPr>
        <w:t>9</w:t>
      </w:r>
      <w:r w:rsidRPr="00162F5E">
        <w:rPr>
          <w:b/>
        </w:rPr>
        <w:t>.</w:t>
      </w:r>
      <w:r>
        <w:t xml:space="preserve"> Дев</w:t>
      </w:r>
      <w:r w:rsidRPr="00FD2FC1">
        <w:rPr>
          <w:lang w:val="ru-RU"/>
        </w:rPr>
        <w:t>’</w:t>
      </w:r>
      <w: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067F10" w:rsidRPr="0054155F">
        <w:rPr>
          <w:b/>
        </w:rPr>
        <w:t>Прийняття рішення про припинення повноважень членів Наглядової ради Товариства</w:t>
      </w:r>
      <w:r w:rsidR="00A57021">
        <w:rPr>
          <w:b/>
        </w:rPr>
        <w:t>)</w:t>
      </w:r>
      <w:r>
        <w:t>, голосування проводилось бюлетенем для голосування.</w:t>
      </w:r>
    </w:p>
    <w:p w:rsidR="001B6F06" w:rsidRPr="0040082A" w:rsidRDefault="001B6F06" w:rsidP="001B6F06">
      <w:pPr>
        <w:pStyle w:val="a5"/>
        <w:ind w:left="0"/>
        <w:jc w:val="both"/>
      </w:pPr>
    </w:p>
    <w:p w:rsidR="001B6F06" w:rsidRPr="0040082A" w:rsidRDefault="001B6F06" w:rsidP="001B6F06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B6F06" w:rsidRDefault="00067F10" w:rsidP="001B6F06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067F10">
        <w:rPr>
          <w:rFonts w:ascii="Times New Roman" w:eastAsia="Times New Roman" w:hAnsi="Times New Roman"/>
          <w:sz w:val="24"/>
          <w:szCs w:val="24"/>
        </w:rPr>
        <w:t>Припинити повноваження членів Наглядової ради ПрАТ «Запоріжавтотранс» у повному складі.</w:t>
      </w:r>
    </w:p>
    <w:p w:rsidR="001B6F06" w:rsidRPr="0040082A" w:rsidRDefault="001B6F06" w:rsidP="001B6F06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1B6F06" w:rsidTr="00F53094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1B6F06" w:rsidTr="00F53094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804647" w:rsidP="00F53094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1B6F06" w:rsidTr="00F53094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B6F06" w:rsidTr="00F53094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r>
              <w:t xml:space="preserve">Кількість  голосів  акціонерів  за </w:t>
            </w:r>
          </w:p>
          <w:p w:rsidR="001B6F06" w:rsidRDefault="001B6F06" w:rsidP="00F53094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6" w:rsidRDefault="001B6F06" w:rsidP="00F53094">
            <w:pPr>
              <w:jc w:val="center"/>
            </w:pPr>
          </w:p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6" w:rsidRDefault="001B6F06" w:rsidP="00F53094">
            <w:pPr>
              <w:jc w:val="center"/>
            </w:pPr>
          </w:p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B6F06" w:rsidTr="00F53094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6" w:rsidRDefault="001B6F06" w:rsidP="00F53094">
            <w:pPr>
              <w:jc w:val="center"/>
            </w:pPr>
          </w:p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6" w:rsidRDefault="001B6F06" w:rsidP="00F53094">
            <w:pPr>
              <w:jc w:val="center"/>
            </w:pPr>
          </w:p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B6F06" w:rsidTr="00F53094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804647"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06" w:rsidRDefault="001B6F06" w:rsidP="00F53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1B6F06" w:rsidRDefault="001B6F06">
      <w:pPr>
        <w:suppressAutoHyphens w:val="0"/>
        <w:spacing w:after="160" w:line="259" w:lineRule="auto"/>
        <w:rPr>
          <w:b/>
          <w:color w:val="000000"/>
        </w:rPr>
      </w:pPr>
    </w:p>
    <w:p w:rsidR="00FD2FC1" w:rsidRPr="00587341" w:rsidRDefault="001B6F06" w:rsidP="00FD2FC1">
      <w:pPr>
        <w:spacing w:line="360" w:lineRule="auto"/>
        <w:contextualSpacing/>
        <w:jc w:val="both"/>
        <w:rPr>
          <w:b/>
          <w:lang w:eastAsia="uk-UA"/>
        </w:rPr>
      </w:pPr>
      <w:r>
        <w:rPr>
          <w:b/>
        </w:rPr>
        <w:t>10</w:t>
      </w:r>
      <w:r w:rsidR="00FD2FC1" w:rsidRPr="00162F5E">
        <w:rPr>
          <w:b/>
        </w:rPr>
        <w:t>.</w:t>
      </w:r>
      <w:r w:rsidR="00FD2FC1">
        <w:t xml:space="preserve"> Де</w:t>
      </w:r>
      <w:r>
        <w:t>сяте</w:t>
      </w:r>
      <w:r w:rsidR="00FD2FC1" w:rsidRPr="0040082A">
        <w:t xml:space="preserve"> питанн</w:t>
      </w:r>
      <w:r w:rsidR="00FD2FC1">
        <w:t>я</w:t>
      </w:r>
      <w:r w:rsidR="00FD2FC1" w:rsidRPr="0040082A">
        <w:t xml:space="preserve"> порядку денного </w:t>
      </w:r>
      <w:r w:rsidR="00FD2FC1" w:rsidRPr="00CA0AD9">
        <w:rPr>
          <w:b/>
        </w:rPr>
        <w:t>(</w:t>
      </w:r>
      <w:r w:rsidR="00CA0AD9" w:rsidRPr="00595CC1">
        <w:rPr>
          <w:b/>
        </w:rPr>
        <w:t>Про обрання членів Наглядової ради Товариства</w:t>
      </w:r>
      <w:r w:rsidR="00FD2FC1" w:rsidRPr="004A7BBF">
        <w:rPr>
          <w:b/>
        </w:rPr>
        <w:t>)</w:t>
      </w:r>
      <w:r w:rsidR="00FD2FC1">
        <w:t>, голосування проводилось бюлетенем для кумулятивного голосування.</w:t>
      </w:r>
    </w:p>
    <w:p w:rsidR="00FD2FC1" w:rsidRPr="0040082A" w:rsidRDefault="00FD2FC1" w:rsidP="00FD2FC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B6F06" w:rsidRDefault="001B6F06" w:rsidP="001B6F06">
      <w:pPr>
        <w:pStyle w:val="a5"/>
        <w:spacing w:line="360" w:lineRule="auto"/>
        <w:ind w:left="0"/>
        <w:jc w:val="both"/>
        <w:rPr>
          <w:iCs/>
          <w:shd w:val="clear" w:color="auto" w:fill="FFFFFF"/>
        </w:rPr>
      </w:pPr>
      <w:r>
        <w:rPr>
          <w:shd w:val="clear" w:color="auto" w:fill="FFFFFF"/>
        </w:rPr>
        <w:t>О</w:t>
      </w:r>
      <w:r>
        <w:rPr>
          <w:iCs/>
          <w:shd w:val="clear" w:color="auto" w:fill="FFFFFF"/>
        </w:rPr>
        <w:t xml:space="preserve">брати наглядову раду у складі </w:t>
      </w:r>
      <w:r w:rsidRPr="00C12333">
        <w:rPr>
          <w:iCs/>
          <w:shd w:val="clear" w:color="auto" w:fill="FFFFFF"/>
        </w:rPr>
        <w:t>3 (трьох)</w:t>
      </w:r>
      <w:r>
        <w:rPr>
          <w:iCs/>
          <w:shd w:val="clear" w:color="auto" w:fill="FFFFFF"/>
        </w:rPr>
        <w:t xml:space="preserve"> членів:</w:t>
      </w:r>
    </w:p>
    <w:p w:rsidR="000C53BC" w:rsidRPr="002540CE" w:rsidRDefault="000C53BC" w:rsidP="000C53BC">
      <w:pPr>
        <w:pStyle w:val="a5"/>
        <w:ind w:left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 w:rsidR="00067F10" w:rsidRPr="00067F10">
        <w:t>Іванов Ігор Євгенійович</w:t>
      </w:r>
      <w:r w:rsidRPr="002540CE">
        <w:rPr>
          <w:iCs/>
          <w:shd w:val="clear" w:color="auto" w:fill="FFFFFF"/>
        </w:rPr>
        <w:t>;</w:t>
      </w:r>
    </w:p>
    <w:p w:rsidR="000C53BC" w:rsidRPr="002540CE" w:rsidRDefault="000C53BC" w:rsidP="000C53BC">
      <w:pPr>
        <w:pStyle w:val="a5"/>
        <w:ind w:left="0"/>
        <w:jc w:val="both"/>
        <w:rPr>
          <w:iCs/>
          <w:shd w:val="clear" w:color="auto" w:fill="FFFFFF"/>
        </w:rPr>
      </w:pPr>
      <w:r w:rsidRPr="002540CE">
        <w:rPr>
          <w:iCs/>
          <w:shd w:val="clear" w:color="auto" w:fill="FFFFFF"/>
        </w:rPr>
        <w:t>-</w:t>
      </w:r>
      <w:r w:rsidRPr="002540CE">
        <w:t xml:space="preserve"> </w:t>
      </w:r>
      <w:r w:rsidR="00067F10" w:rsidRPr="00067F10">
        <w:rPr>
          <w:bCs/>
        </w:rPr>
        <w:t>Іванов Святослав Ігорович</w:t>
      </w:r>
      <w:r w:rsidRPr="002540CE">
        <w:rPr>
          <w:iCs/>
          <w:shd w:val="clear" w:color="auto" w:fill="FFFFFF"/>
        </w:rPr>
        <w:t>;</w:t>
      </w:r>
    </w:p>
    <w:p w:rsidR="000C53BC" w:rsidRPr="002540CE" w:rsidRDefault="000C53BC" w:rsidP="000C53BC">
      <w:pPr>
        <w:pStyle w:val="a5"/>
        <w:spacing w:line="360" w:lineRule="auto"/>
        <w:ind w:left="0"/>
        <w:jc w:val="both"/>
        <w:rPr>
          <w:iCs/>
          <w:shd w:val="clear" w:color="auto" w:fill="FFFFFF"/>
        </w:rPr>
      </w:pPr>
      <w:r w:rsidRPr="002540CE">
        <w:rPr>
          <w:iCs/>
          <w:shd w:val="clear" w:color="auto" w:fill="FFFFFF"/>
        </w:rPr>
        <w:t>-</w:t>
      </w:r>
      <w:r w:rsidRPr="002540CE">
        <w:t xml:space="preserve"> </w:t>
      </w:r>
      <w:r w:rsidR="00067F10" w:rsidRPr="00067F10">
        <w:rPr>
          <w:bCs/>
        </w:rPr>
        <w:t>Петров Роман Сергійович</w:t>
      </w:r>
      <w:r w:rsidRPr="002540CE">
        <w:rPr>
          <w:iCs/>
          <w:shd w:val="clear" w:color="auto" w:fill="FFFFFF"/>
        </w:rPr>
        <w:t>.</w:t>
      </w:r>
    </w:p>
    <w:p w:rsidR="00FD2FC1" w:rsidRPr="007231A4" w:rsidRDefault="00FD2FC1" w:rsidP="00FD2FC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D2FC1" w:rsidTr="00B90B45">
        <w:tc>
          <w:tcPr>
            <w:tcW w:w="4927" w:type="dxa"/>
          </w:tcPr>
          <w:p w:rsidR="00FD2FC1" w:rsidRDefault="00FD2FC1" w:rsidP="00B90B45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ПІБ  кандидата</w:t>
            </w:r>
          </w:p>
        </w:tc>
        <w:tc>
          <w:tcPr>
            <w:tcW w:w="4928" w:type="dxa"/>
          </w:tcPr>
          <w:p w:rsidR="00FD2FC1" w:rsidRDefault="00FD2FC1" w:rsidP="00B90B45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7231A4">
              <w:rPr>
                <w:iCs/>
                <w:shd w:val="clear" w:color="auto" w:fill="FFFFFF"/>
              </w:rPr>
              <w:t>Кумулятивних голосiв "за"</w:t>
            </w:r>
          </w:p>
        </w:tc>
      </w:tr>
      <w:tr w:rsidR="00067F10" w:rsidTr="00B90B45">
        <w:tc>
          <w:tcPr>
            <w:tcW w:w="4927" w:type="dxa"/>
          </w:tcPr>
          <w:p w:rsidR="00067F10" w:rsidRPr="00067F10" w:rsidRDefault="00067F10" w:rsidP="00067F10">
            <w:pPr>
              <w:jc w:val="both"/>
            </w:pPr>
            <w:r w:rsidRPr="00067F10">
              <w:t xml:space="preserve">Іванов Ігор Євгенійович </w:t>
            </w:r>
          </w:p>
        </w:tc>
        <w:tc>
          <w:tcPr>
            <w:tcW w:w="4928" w:type="dxa"/>
          </w:tcPr>
          <w:p w:rsidR="00067F10" w:rsidRPr="00A13341" w:rsidRDefault="00067F10" w:rsidP="00F53094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804647">
              <w:t>3 628 579</w:t>
            </w:r>
          </w:p>
        </w:tc>
      </w:tr>
      <w:tr w:rsidR="00067F10" w:rsidTr="00B90B45">
        <w:tc>
          <w:tcPr>
            <w:tcW w:w="4927" w:type="dxa"/>
          </w:tcPr>
          <w:p w:rsidR="00067F10" w:rsidRPr="00067F10" w:rsidRDefault="00067F10" w:rsidP="007D2F0E">
            <w:pPr>
              <w:jc w:val="both"/>
            </w:pPr>
            <w:r w:rsidRPr="00067F10">
              <w:rPr>
                <w:bCs/>
              </w:rPr>
              <w:t>Іванов Святослав Ігорович</w:t>
            </w:r>
          </w:p>
        </w:tc>
        <w:tc>
          <w:tcPr>
            <w:tcW w:w="4928" w:type="dxa"/>
          </w:tcPr>
          <w:p w:rsidR="00067F10" w:rsidRPr="00A13341" w:rsidRDefault="00067F10" w:rsidP="00F53094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804647">
              <w:t>3 628 579</w:t>
            </w:r>
          </w:p>
        </w:tc>
      </w:tr>
      <w:tr w:rsidR="00067F10" w:rsidTr="00B90B45">
        <w:tc>
          <w:tcPr>
            <w:tcW w:w="4927" w:type="dxa"/>
          </w:tcPr>
          <w:p w:rsidR="00067F10" w:rsidRPr="00067F10" w:rsidRDefault="00067F10" w:rsidP="007D2F0E">
            <w:pPr>
              <w:jc w:val="both"/>
            </w:pPr>
            <w:r w:rsidRPr="00067F10">
              <w:rPr>
                <w:bCs/>
              </w:rPr>
              <w:t>Петров Роман Сергійович</w:t>
            </w:r>
          </w:p>
        </w:tc>
        <w:tc>
          <w:tcPr>
            <w:tcW w:w="4928" w:type="dxa"/>
          </w:tcPr>
          <w:p w:rsidR="00067F10" w:rsidRPr="00A13341" w:rsidRDefault="00067F10" w:rsidP="00F53094">
            <w:pPr>
              <w:pStyle w:val="a5"/>
              <w:ind w:left="0"/>
              <w:jc w:val="center"/>
              <w:rPr>
                <w:iCs/>
                <w:shd w:val="clear" w:color="auto" w:fill="FFFFFF"/>
              </w:rPr>
            </w:pPr>
            <w:r w:rsidRPr="00804647">
              <w:t>3 628 579</w:t>
            </w:r>
          </w:p>
        </w:tc>
      </w:tr>
    </w:tbl>
    <w:p w:rsidR="00FD2FC1" w:rsidRDefault="00FD2FC1" w:rsidP="00FD2FC1">
      <w:pPr>
        <w:pStyle w:val="a5"/>
        <w:ind w:left="0"/>
        <w:jc w:val="both"/>
        <w:rPr>
          <w:iCs/>
          <w:shd w:val="clear" w:color="auto" w:fill="FFFFFF"/>
        </w:rPr>
      </w:pPr>
    </w:p>
    <w:p w:rsidR="00FD2FC1" w:rsidRDefault="00FD2FC1" w:rsidP="00FD2FC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«Проти» – не має.</w:t>
      </w:r>
    </w:p>
    <w:p w:rsidR="00FD2FC1" w:rsidRPr="0040082A" w:rsidRDefault="00FF3E75" w:rsidP="00FD2FC1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40082A">
        <w:rPr>
          <w:rFonts w:ascii="Times New Roman" w:hAnsi="Times New Roman"/>
          <w:sz w:val="24"/>
          <w:szCs w:val="24"/>
        </w:rPr>
        <w:t xml:space="preserve"> </w:t>
      </w:r>
      <w:r w:rsidR="00FD2FC1" w:rsidRPr="0040082A">
        <w:rPr>
          <w:rFonts w:ascii="Times New Roman" w:hAnsi="Times New Roman"/>
          <w:sz w:val="24"/>
          <w:szCs w:val="24"/>
        </w:rPr>
        <w:t xml:space="preserve">«Не голосували» </w:t>
      </w:r>
      <w:r w:rsidR="00436AB0" w:rsidRPr="0040082A">
        <w:rPr>
          <w:rFonts w:ascii="Times New Roman" w:hAnsi="Times New Roman"/>
          <w:sz w:val="24"/>
          <w:szCs w:val="24"/>
        </w:rPr>
        <w:t>– не має.</w:t>
      </w:r>
    </w:p>
    <w:p w:rsidR="001B6F06" w:rsidRDefault="00FD2FC1" w:rsidP="00436AB0">
      <w:pPr>
        <w:pStyle w:val="Normal1"/>
        <w:tabs>
          <w:tab w:val="left" w:pos="10260"/>
        </w:tabs>
        <w:spacing w:before="0" w:after="119"/>
        <w:ind w:left="0" w:right="148" w:firstLine="284"/>
        <w:rPr>
          <w:b/>
          <w:color w:val="000000"/>
        </w:rPr>
      </w:pPr>
      <w:r w:rsidRPr="0040082A">
        <w:rPr>
          <w:rFonts w:ascii="Times New Roman" w:hAnsi="Times New Roman"/>
          <w:sz w:val="24"/>
          <w:szCs w:val="24"/>
        </w:rPr>
        <w:t>«Недійсні</w:t>
      </w:r>
      <w:r w:rsidR="00436AB0">
        <w:rPr>
          <w:rFonts w:ascii="Times New Roman" w:hAnsi="Times New Roman"/>
          <w:sz w:val="24"/>
          <w:szCs w:val="24"/>
        </w:rPr>
        <w:t xml:space="preserve">» </w:t>
      </w:r>
      <w:r w:rsidR="00436AB0" w:rsidRPr="0040082A">
        <w:rPr>
          <w:rFonts w:ascii="Times New Roman" w:hAnsi="Times New Roman"/>
          <w:sz w:val="24"/>
          <w:szCs w:val="24"/>
        </w:rPr>
        <w:t>– не має.</w:t>
      </w:r>
    </w:p>
    <w:p w:rsidR="00631FBA" w:rsidRDefault="00631FBA" w:rsidP="00631FBA">
      <w:pPr>
        <w:pStyle w:val="a5"/>
        <w:ind w:left="0"/>
        <w:jc w:val="both"/>
      </w:pPr>
      <w:r>
        <w:rPr>
          <w:b/>
        </w:rPr>
        <w:t>11</w:t>
      </w:r>
      <w:r w:rsidRPr="00162F5E">
        <w:rPr>
          <w:b/>
        </w:rPr>
        <w:t>.</w:t>
      </w:r>
      <w:r>
        <w:t xml:space="preserve"> </w:t>
      </w:r>
      <w:r>
        <w:t xml:space="preserve">Одинадцяте </w:t>
      </w:r>
      <w:r w:rsidRPr="0040082A">
        <w:t>питанн</w:t>
      </w:r>
      <w:r>
        <w:t>я</w:t>
      </w:r>
      <w:r w:rsidRPr="0040082A">
        <w:t xml:space="preserve"> порядку денного (</w:t>
      </w:r>
      <w:r w:rsidRPr="0054155F">
        <w:rPr>
          <w:b/>
        </w:rPr>
        <w:t>Затвердження умов договорів, що укладатимуться з членами Наглядової ради Товариства, та обрання осіб (особи), яким надаються повноваження щодо підписання таких договорів</w:t>
      </w:r>
      <w:r>
        <w:rPr>
          <w:b/>
        </w:rPr>
        <w:t>)</w:t>
      </w:r>
      <w:r>
        <w:t>, голосування проводилось бюлетенем для голосування.</w:t>
      </w:r>
    </w:p>
    <w:p w:rsidR="00631FBA" w:rsidRPr="0040082A" w:rsidRDefault="00631FBA" w:rsidP="00631FBA">
      <w:pPr>
        <w:pStyle w:val="a5"/>
        <w:ind w:left="0"/>
        <w:jc w:val="both"/>
      </w:pPr>
    </w:p>
    <w:p w:rsidR="00631FBA" w:rsidRPr="0040082A" w:rsidRDefault="00631FBA" w:rsidP="00631F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631FBA" w:rsidRDefault="00631FBA" w:rsidP="00631FBA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631FBA">
        <w:rPr>
          <w:rFonts w:ascii="Times New Roman" w:eastAsia="Times New Roman" w:hAnsi="Times New Roman"/>
          <w:sz w:val="24"/>
          <w:szCs w:val="24"/>
        </w:rPr>
        <w:t>Затвердити умови договорів, що укладаються з членами Наглядової ради Товариства. Надати Голові правління Товариства повноваження на пiдписання   договорiв з членами наглядової ради.</w:t>
      </w:r>
    </w:p>
    <w:p w:rsidR="00631FBA" w:rsidRDefault="00631FBA" w:rsidP="00631FBA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</w:p>
    <w:p w:rsidR="00631FBA" w:rsidRDefault="00631FBA" w:rsidP="00631FBA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</w:p>
    <w:p w:rsidR="00631FBA" w:rsidRPr="0040082A" w:rsidRDefault="00631FBA" w:rsidP="00631F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r>
              <w:t xml:space="preserve">Кількість  голосів  акціонерів  за </w:t>
            </w:r>
          </w:p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631FBA" w:rsidRDefault="00631FBA" w:rsidP="00631FBA">
      <w:pPr>
        <w:suppressAutoHyphens w:val="0"/>
        <w:spacing w:after="160" w:line="259" w:lineRule="auto"/>
        <w:rPr>
          <w:b/>
          <w:color w:val="000000"/>
        </w:rPr>
      </w:pPr>
    </w:p>
    <w:p w:rsidR="00631FBA" w:rsidRDefault="00631FBA" w:rsidP="00631FBA">
      <w:pPr>
        <w:pStyle w:val="a5"/>
        <w:ind w:left="0"/>
        <w:jc w:val="both"/>
      </w:pPr>
      <w:r>
        <w:rPr>
          <w:b/>
        </w:rPr>
        <w:t>12</w:t>
      </w:r>
      <w:r w:rsidRPr="00162F5E">
        <w:rPr>
          <w:b/>
        </w:rPr>
        <w:t>.</w:t>
      </w:r>
      <w:r>
        <w:t xml:space="preserve"> Д</w:t>
      </w:r>
      <w:r>
        <w:t>ванадцяте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4155F">
        <w:rPr>
          <w:b/>
        </w:rPr>
        <w:t>Про надання згоди на продовження строку дії Генеральної угоди № 19/GEN/6/21 від 09.07.2021 р., укладеної з АТ «МОТОР-БАНК» на 24 місяці від кінцевого строку дії Генеральної угоди (08.07.2026 р.) і продовження строку дії Кредитного договору № 19/К/38/21 від 01 вересня 2021 року, який діє в її рамках з лімітом 20 456 140,00 грн. ,на 24 місяці від кінцевого строку дії Кредитного договору, залишення в іпотеці заставленого майна та підписання правочинів</w:t>
      </w:r>
      <w:r>
        <w:rPr>
          <w:b/>
        </w:rPr>
        <w:t>)</w:t>
      </w:r>
      <w:r>
        <w:t>, голосування проводилось бюлетенем для голосування.</w:t>
      </w:r>
    </w:p>
    <w:p w:rsidR="00631FBA" w:rsidRPr="0040082A" w:rsidRDefault="00631FBA" w:rsidP="00631FBA">
      <w:pPr>
        <w:pStyle w:val="a5"/>
        <w:ind w:left="0"/>
        <w:jc w:val="both"/>
      </w:pPr>
    </w:p>
    <w:p w:rsidR="00631FBA" w:rsidRPr="0040082A" w:rsidRDefault="00631FBA" w:rsidP="00631F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631FBA" w:rsidRDefault="00631FBA" w:rsidP="00631FBA">
      <w:pPr>
        <w:pStyle w:val="a6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>
        <w:t>Н</w:t>
      </w:r>
      <w:r w:rsidRPr="005E109C">
        <w:t>ада</w:t>
      </w:r>
      <w:r>
        <w:t>ти</w:t>
      </w:r>
      <w:r w:rsidRPr="005E109C">
        <w:t xml:space="preserve"> згод</w:t>
      </w:r>
      <w:r>
        <w:t>у</w:t>
      </w:r>
      <w:r w:rsidRPr="005E109C">
        <w:t xml:space="preserve"> на продовження строку дії Генеральної угоди № 19/GEN/6/21 від 09.07.2021 р., укладеної з АТ «МОТОР-БАНК» на 24 місяці від кінцевого строку дії Генеральної угоди (08.07.2026 р.) і продовження строку дії Кредитного договору № 19/К/38/21 від 01 вересня 2021 року, який діє в її рамках з лімітом 20 456 140,00 грн. ,на 24 місяці від кінцевого строку дії Кредитного договору, залишення в іпотеці заставленого майна та підписання правочинів.</w:t>
      </w:r>
    </w:p>
    <w:p w:rsidR="00631FBA" w:rsidRPr="0054155F" w:rsidRDefault="00631FBA" w:rsidP="00631FBA">
      <w:pPr>
        <w:pStyle w:val="a6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  <w:rPr>
          <w:b/>
        </w:rPr>
      </w:pPr>
      <w:r>
        <w:t>Надати повноваження щодо підписання вищевказаних правочинів (додаткової угоди до Генеральної угоди, Кредитного договору та договору про внесення змін) Голові правління Товариства з наданням права самостійно, на власний розсуд за домовленюстю з АТ «МОТОР-БАНК», визначити, погоджувати та вносити зміни в решту умов цих правочинів, не визначених в цьому рішенні, що пов</w:t>
      </w:r>
      <w:r w:rsidRPr="005E109C">
        <w:rPr>
          <w:lang w:val="ru-RU"/>
        </w:rPr>
        <w:t>’</w:t>
      </w:r>
      <w:r>
        <w:rPr>
          <w:lang w:val="ru-RU"/>
        </w:rPr>
        <w:t>язані з цими змінами.</w:t>
      </w:r>
    </w:p>
    <w:p w:rsidR="00631FBA" w:rsidRDefault="00631FBA" w:rsidP="00631FBA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</w:p>
    <w:p w:rsidR="00631FBA" w:rsidRPr="0040082A" w:rsidRDefault="00631FBA" w:rsidP="00631F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r>
              <w:t xml:space="preserve">Кількість  голосів  акціонерів  за </w:t>
            </w:r>
          </w:p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631FBA" w:rsidRDefault="00631FBA" w:rsidP="00631FBA">
      <w:pPr>
        <w:suppressAutoHyphens w:val="0"/>
        <w:spacing w:after="160" w:line="259" w:lineRule="auto"/>
        <w:rPr>
          <w:b/>
          <w:color w:val="000000"/>
        </w:rPr>
      </w:pPr>
    </w:p>
    <w:p w:rsidR="00631FBA" w:rsidRDefault="00631FBA" w:rsidP="00631FBA">
      <w:pPr>
        <w:pStyle w:val="a5"/>
        <w:ind w:left="0"/>
        <w:jc w:val="both"/>
      </w:pPr>
      <w:r>
        <w:rPr>
          <w:b/>
        </w:rPr>
        <w:t>13</w:t>
      </w:r>
      <w:r w:rsidRPr="00162F5E">
        <w:rPr>
          <w:b/>
        </w:rPr>
        <w:t>.</w:t>
      </w:r>
      <w:r>
        <w:t xml:space="preserve"> </w:t>
      </w:r>
      <w:r>
        <w:t>Тринадцяте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54155F">
        <w:rPr>
          <w:b/>
        </w:rPr>
        <w:t>Про звернення до ТОВ «Таксопарк Плюс», ПрАТ «Черкаси ОПАС», Іванова Ігоря  Євгенійовича з клопотанням залишитись майновим і фінансовими поручителями за укладеними договорами іпотеки і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  <w:r>
        <w:rPr>
          <w:b/>
        </w:rPr>
        <w:t>)</w:t>
      </w:r>
      <w:r>
        <w:t>, голосування проводилось бюлетенем для голосування.</w:t>
      </w:r>
    </w:p>
    <w:p w:rsidR="00631FBA" w:rsidRPr="0040082A" w:rsidRDefault="00631FBA" w:rsidP="00631FBA">
      <w:pPr>
        <w:pStyle w:val="a5"/>
        <w:ind w:left="0"/>
        <w:jc w:val="both"/>
      </w:pPr>
    </w:p>
    <w:p w:rsidR="00631FBA" w:rsidRPr="0040082A" w:rsidRDefault="00631FBA" w:rsidP="00631F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631FBA" w:rsidRDefault="00631FBA" w:rsidP="00631FBA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631FBA">
        <w:rPr>
          <w:rFonts w:ascii="Times New Roman" w:eastAsia="Times New Roman" w:hAnsi="Times New Roman"/>
          <w:sz w:val="24"/>
          <w:szCs w:val="24"/>
        </w:rPr>
        <w:t xml:space="preserve">Надати згоду на звернення до ТОВ «Таксопарк Плюс», ПрАТ «Черкаси ОПАС», Іванова Ігоря  Євгенійовича з клопотанням залишитись майновим і фінансовими поручителями за </w:t>
      </w:r>
      <w:r w:rsidRPr="00631FBA">
        <w:rPr>
          <w:rFonts w:ascii="Times New Roman" w:eastAsia="Times New Roman" w:hAnsi="Times New Roman"/>
          <w:sz w:val="24"/>
          <w:szCs w:val="24"/>
        </w:rPr>
        <w:lastRenderedPageBreak/>
        <w:t>укладеними договорами іпотеки і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631FBA" w:rsidRPr="0040082A" w:rsidRDefault="00631FBA" w:rsidP="00631F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r>
              <w:t xml:space="preserve">Кількість  голосів  акціонерів  за </w:t>
            </w:r>
          </w:p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631FBA" w:rsidRDefault="00631FBA" w:rsidP="00631FBA">
      <w:pPr>
        <w:suppressAutoHyphens w:val="0"/>
        <w:spacing w:after="160" w:line="259" w:lineRule="auto"/>
        <w:rPr>
          <w:b/>
          <w:color w:val="000000"/>
        </w:rPr>
      </w:pPr>
    </w:p>
    <w:p w:rsidR="00631FBA" w:rsidRDefault="00631FBA" w:rsidP="00631FBA">
      <w:pPr>
        <w:pStyle w:val="a5"/>
        <w:ind w:left="0"/>
        <w:jc w:val="both"/>
      </w:pPr>
      <w:r>
        <w:rPr>
          <w:b/>
        </w:rPr>
        <w:t>14</w:t>
      </w:r>
      <w:r w:rsidRPr="00162F5E">
        <w:rPr>
          <w:b/>
        </w:rPr>
        <w:t>.</w:t>
      </w:r>
      <w:r>
        <w:t xml:space="preserve"> </w:t>
      </w:r>
      <w:r>
        <w:t>Чотирнадцяте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E67189" w:rsidRPr="0054155F">
        <w:rPr>
          <w:b/>
        </w:rPr>
        <w:t>Про звернення до поручителів ТОВ «Херсонавтотранс» та ТОВ «Гуляйпільське АТП 12338» щодо розірвання договорів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  <w:bookmarkStart w:id="0" w:name="_GoBack"/>
      <w:bookmarkEnd w:id="0"/>
      <w:r>
        <w:rPr>
          <w:b/>
        </w:rPr>
        <w:t>)</w:t>
      </w:r>
      <w:r>
        <w:t>, голосування проводилось бюлетенем для голосування.</w:t>
      </w:r>
    </w:p>
    <w:p w:rsidR="00631FBA" w:rsidRPr="0040082A" w:rsidRDefault="00631FBA" w:rsidP="00631FBA">
      <w:pPr>
        <w:pStyle w:val="a5"/>
        <w:ind w:left="0"/>
        <w:jc w:val="both"/>
      </w:pPr>
    </w:p>
    <w:p w:rsidR="00631FBA" w:rsidRPr="0040082A" w:rsidRDefault="00631FBA" w:rsidP="00631F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631FBA" w:rsidRDefault="00631FBA" w:rsidP="00631FBA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631FBA">
        <w:rPr>
          <w:rFonts w:ascii="Times New Roman" w:eastAsia="Times New Roman" w:hAnsi="Times New Roman"/>
          <w:sz w:val="24"/>
          <w:szCs w:val="24"/>
        </w:rPr>
        <w:t>Надати згоду на звернення до поручителів ТОВ «Херсонавтотранс» та ТОВ «Гуляйпільське АТП 12338» щодо розірвання договорів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631FBA" w:rsidRPr="0040082A" w:rsidRDefault="00631FBA" w:rsidP="00631FBA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r>
              <w:t xml:space="preserve">Кількість  голосів  акціонерів  за </w:t>
            </w:r>
          </w:p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A" w:rsidRDefault="00631FBA" w:rsidP="007D2F0E">
            <w:pPr>
              <w:jc w:val="center"/>
            </w:pPr>
          </w:p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631FBA" w:rsidTr="007D2F0E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804647">
              <w:t>3 628 579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A" w:rsidRDefault="00631FBA" w:rsidP="007D2F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631FBA" w:rsidRDefault="00631FBA" w:rsidP="00631FBA">
      <w:pPr>
        <w:suppressAutoHyphens w:val="0"/>
        <w:spacing w:after="160" w:line="259" w:lineRule="auto"/>
        <w:rPr>
          <w:b/>
          <w:color w:val="000000"/>
        </w:rPr>
      </w:pPr>
    </w:p>
    <w:p w:rsidR="00607360" w:rsidRDefault="00607360">
      <w:pPr>
        <w:suppressAutoHyphens w:val="0"/>
        <w:spacing w:after="160" w:line="259" w:lineRule="auto"/>
        <w:rPr>
          <w:b/>
          <w:color w:val="000000"/>
        </w:rPr>
      </w:pPr>
    </w:p>
    <w:p w:rsidR="000C53BC" w:rsidRDefault="000C53BC">
      <w:pPr>
        <w:suppressAutoHyphens w:val="0"/>
        <w:spacing w:after="160" w:line="259" w:lineRule="auto"/>
        <w:rPr>
          <w:b/>
          <w:color w:val="000000"/>
        </w:rPr>
      </w:pPr>
    </w:p>
    <w:p w:rsidR="00B47C87" w:rsidRDefault="000C53BC" w:rsidP="00607360">
      <w:pPr>
        <w:jc w:val="center"/>
        <w:rPr>
          <w:b/>
        </w:rPr>
      </w:pPr>
      <w:r w:rsidRPr="000C53BC">
        <w:rPr>
          <w:b/>
        </w:rPr>
        <w:t>Голова лічильної комісії</w:t>
      </w:r>
      <w:r>
        <w:rPr>
          <w:b/>
        </w:rPr>
        <w:t xml:space="preserve">   </w:t>
      </w:r>
      <w:r w:rsidR="00B47C87" w:rsidRPr="00203299">
        <w:rPr>
          <w:b/>
        </w:rPr>
        <w:tab/>
      </w:r>
      <w:r w:rsidR="00B47C87">
        <w:t>_______________</w:t>
      </w:r>
      <w:r w:rsidR="00B47C87" w:rsidRPr="00203299">
        <w:t xml:space="preserve">            </w:t>
      </w:r>
      <w:r w:rsidR="00B47C87" w:rsidRPr="00203299">
        <w:tab/>
      </w:r>
      <w:r w:rsidR="00804647" w:rsidRPr="00804647">
        <w:rPr>
          <w:b/>
        </w:rPr>
        <w:t>Нестеренко Алін</w:t>
      </w:r>
      <w:r w:rsidR="00804647">
        <w:rPr>
          <w:b/>
        </w:rPr>
        <w:t>а</w:t>
      </w:r>
      <w:r w:rsidR="00804647" w:rsidRPr="00804647">
        <w:rPr>
          <w:b/>
        </w:rPr>
        <w:t xml:space="preserve"> Миколаївн</w:t>
      </w:r>
      <w:r w:rsidR="00804647">
        <w:rPr>
          <w:b/>
        </w:rPr>
        <w:t>а</w:t>
      </w:r>
    </w:p>
    <w:p w:rsidR="000C53BC" w:rsidRDefault="000C53BC" w:rsidP="00607360">
      <w:pPr>
        <w:jc w:val="center"/>
        <w:rPr>
          <w:b/>
        </w:rPr>
      </w:pPr>
    </w:p>
    <w:p w:rsidR="000C53BC" w:rsidRDefault="000C53BC" w:rsidP="00607360">
      <w:pPr>
        <w:jc w:val="center"/>
        <w:rPr>
          <w:b/>
        </w:rPr>
      </w:pPr>
    </w:p>
    <w:p w:rsidR="000C53BC" w:rsidRDefault="000C53BC" w:rsidP="00607360">
      <w:pPr>
        <w:jc w:val="center"/>
        <w:rPr>
          <w:b/>
        </w:rPr>
      </w:pPr>
    </w:p>
    <w:p w:rsidR="000C53BC" w:rsidRDefault="000C53BC" w:rsidP="00607360">
      <w:pPr>
        <w:jc w:val="center"/>
        <w:rPr>
          <w:b/>
        </w:rPr>
      </w:pPr>
      <w:r>
        <w:rPr>
          <w:b/>
        </w:rPr>
        <w:t>Ч</w:t>
      </w:r>
      <w:r w:rsidRPr="000C53BC">
        <w:rPr>
          <w:b/>
        </w:rPr>
        <w:t>лен лічильної комісії</w:t>
      </w:r>
      <w:r w:rsidRPr="00203299">
        <w:rPr>
          <w:b/>
        </w:rPr>
        <w:tab/>
      </w:r>
      <w:r>
        <w:rPr>
          <w:b/>
        </w:rPr>
        <w:t xml:space="preserve">          </w:t>
      </w:r>
      <w:r>
        <w:t>_______________</w:t>
      </w:r>
      <w:r w:rsidRPr="00203299">
        <w:t xml:space="preserve">           </w:t>
      </w:r>
      <w:r>
        <w:t xml:space="preserve">      </w:t>
      </w:r>
      <w:r w:rsidR="00804647" w:rsidRPr="00804647">
        <w:rPr>
          <w:b/>
        </w:rPr>
        <w:t>Шкуропат Любов Миколаївн</w:t>
      </w:r>
      <w:r w:rsidR="00804647">
        <w:rPr>
          <w:b/>
        </w:rPr>
        <w:t>а</w:t>
      </w:r>
    </w:p>
    <w:p w:rsidR="000C53BC" w:rsidRDefault="000C53BC" w:rsidP="00607360">
      <w:pPr>
        <w:jc w:val="center"/>
        <w:rPr>
          <w:b/>
        </w:rPr>
      </w:pPr>
    </w:p>
    <w:p w:rsidR="000C53BC" w:rsidRDefault="000C53BC" w:rsidP="00607360">
      <w:pPr>
        <w:jc w:val="center"/>
        <w:rPr>
          <w:b/>
        </w:rPr>
      </w:pPr>
    </w:p>
    <w:p w:rsidR="00B47C87" w:rsidRDefault="00B47C87" w:rsidP="00B47C87">
      <w:pPr>
        <w:rPr>
          <w:b/>
        </w:rPr>
      </w:pPr>
    </w:p>
    <w:p w:rsidR="00B47C87" w:rsidRDefault="00B47C87" w:rsidP="00B47C87">
      <w:pPr>
        <w:rPr>
          <w:b/>
        </w:rPr>
      </w:pPr>
    </w:p>
    <w:sectPr w:rsidR="00B47C87" w:rsidSect="003C3B9C">
      <w:pgSz w:w="11906" w:h="16838"/>
      <w:pgMar w:top="680" w:right="62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C3F5A"/>
    <w:multiLevelType w:val="hybridMultilevel"/>
    <w:tmpl w:val="DF8A3192"/>
    <w:lvl w:ilvl="0" w:tplc="13C02B7A">
      <w:start w:val="1"/>
      <w:numFmt w:val="decimal"/>
      <w:lvlText w:val="%1."/>
      <w:lvlJc w:val="left"/>
      <w:pPr>
        <w:ind w:left="1069" w:hanging="360"/>
      </w:pPr>
      <w:rPr>
        <w:b/>
        <w:i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18B62C5E"/>
    <w:multiLevelType w:val="hybridMultilevel"/>
    <w:tmpl w:val="4B6E41B6"/>
    <w:lvl w:ilvl="0" w:tplc="C8702DCE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9DD2F1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C488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0DD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06E4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C238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8EB3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068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1AB6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5724F27"/>
    <w:multiLevelType w:val="multilevel"/>
    <w:tmpl w:val="A39C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A"/>
    <w:rsid w:val="0000539F"/>
    <w:rsid w:val="00006EF6"/>
    <w:rsid w:val="00067F10"/>
    <w:rsid w:val="000C53BC"/>
    <w:rsid w:val="000F37AD"/>
    <w:rsid w:val="00146C0E"/>
    <w:rsid w:val="001820E7"/>
    <w:rsid w:val="001B6F06"/>
    <w:rsid w:val="001C666D"/>
    <w:rsid w:val="00362705"/>
    <w:rsid w:val="00380FB1"/>
    <w:rsid w:val="003824AB"/>
    <w:rsid w:val="003A2257"/>
    <w:rsid w:val="003C3B9C"/>
    <w:rsid w:val="00436AB0"/>
    <w:rsid w:val="004841AD"/>
    <w:rsid w:val="004A7BBF"/>
    <w:rsid w:val="005559DB"/>
    <w:rsid w:val="005D0A13"/>
    <w:rsid w:val="00607360"/>
    <w:rsid w:val="00631FBA"/>
    <w:rsid w:val="0068044F"/>
    <w:rsid w:val="0069611B"/>
    <w:rsid w:val="00711F6D"/>
    <w:rsid w:val="00720B41"/>
    <w:rsid w:val="00767CC3"/>
    <w:rsid w:val="007771DA"/>
    <w:rsid w:val="007F073E"/>
    <w:rsid w:val="00804647"/>
    <w:rsid w:val="008156E1"/>
    <w:rsid w:val="00930870"/>
    <w:rsid w:val="0095457C"/>
    <w:rsid w:val="00A57021"/>
    <w:rsid w:val="00A87B41"/>
    <w:rsid w:val="00B45C25"/>
    <w:rsid w:val="00B47C87"/>
    <w:rsid w:val="00B57771"/>
    <w:rsid w:val="00B84D05"/>
    <w:rsid w:val="00C519FC"/>
    <w:rsid w:val="00C65E6A"/>
    <w:rsid w:val="00CA0AD9"/>
    <w:rsid w:val="00DB548B"/>
    <w:rsid w:val="00DF6A2A"/>
    <w:rsid w:val="00E00F42"/>
    <w:rsid w:val="00E67189"/>
    <w:rsid w:val="00EB09D9"/>
    <w:rsid w:val="00FD2FC1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B6F06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B6F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B6F06"/>
    <w:pPr>
      <w:widowControl w:val="0"/>
      <w:suppressAutoHyphens w:val="0"/>
      <w:autoSpaceDE w:val="0"/>
      <w:autoSpaceDN w:val="0"/>
      <w:ind w:left="173"/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B6F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Taras_P</dc:creator>
  <cp:lastModifiedBy>Benefit Brok</cp:lastModifiedBy>
  <cp:revision>33</cp:revision>
  <dcterms:created xsi:type="dcterms:W3CDTF">2022-11-04T09:08:00Z</dcterms:created>
  <dcterms:modified xsi:type="dcterms:W3CDTF">2023-08-18T10:06:00Z</dcterms:modified>
</cp:coreProperties>
</file>